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18C6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关于家长到校陪餐的通知</w:t>
      </w:r>
    </w:p>
    <w:p w14:paraId="274B004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尊敬的家长朋友们：</w:t>
      </w:r>
    </w:p>
    <w:p w14:paraId="6B16880A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们非常高兴地通知您，学校一直推行家长陪餐制度，这是一个旨在加强家校沟通，增进亲子关系，以及提高学生对健康饮食的认识和兴趣的重要措施。即日起每周一至周五，我们诚挚邀请家长们来学校与孩子们共进午餐。这将是一个极好的机会，让家长们直接了解学校的餐饮环境，以及孩子们在学校的饮食情况。同时，这也是一个增进亲子关系，让孩子们感受到家长关爱和支持的温馨时刻。</w:t>
      </w:r>
    </w:p>
    <w:p w14:paraId="53968464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家长申请陪餐流程：</w:t>
      </w:r>
    </w:p>
    <w:p w14:paraId="52AE063B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1、每天中小学各接待2位家长，</w:t>
      </w:r>
      <w:r>
        <w:rPr>
          <w:rFonts w:hint="eastAsia" w:ascii="宋体" w:hAnsi="宋体" w:eastAsia="宋体" w:cs="宋体"/>
          <w:sz w:val="28"/>
          <w:szCs w:val="28"/>
        </w:rPr>
        <w:t>有意愿到校陪餐的家长可随时联系</w:t>
      </w:r>
      <w:r>
        <w:rPr>
          <w:rFonts w:hint="eastAsia" w:ascii="宋体" w:hAnsi="宋体"/>
          <w:sz w:val="28"/>
          <w:szCs w:val="28"/>
        </w:rPr>
        <w:t>班主任提出申请</w:t>
      </w:r>
      <w:r>
        <w:rPr>
          <w:rFonts w:hint="eastAsia" w:ascii="宋体" w:hAnsi="宋体" w:eastAsia="宋体" w:cs="宋体"/>
          <w:sz w:val="28"/>
          <w:szCs w:val="28"/>
        </w:rPr>
        <w:t>，由班主任联系总务处赵老师进行统筹安排。</w:t>
      </w:r>
    </w:p>
    <w:p w14:paraId="1023772A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中学家长到校时间为11:40，小学家长到校时间为12:00，</w:t>
      </w:r>
      <w:r>
        <w:rPr>
          <w:rFonts w:hint="eastAsia"/>
          <w:sz w:val="28"/>
          <w:szCs w:val="28"/>
        </w:rPr>
        <w:t>到校家长需在门卫室配合保安人员做好登记，电话联系食堂负责人带领陪同本班学生共同用餐。</w:t>
      </w:r>
      <w:r>
        <w:rPr>
          <w:rFonts w:hint="eastAsia" w:ascii="宋体" w:hAnsi="宋体"/>
          <w:sz w:val="28"/>
          <w:szCs w:val="28"/>
        </w:rPr>
        <w:t>在此过程中家长要注意个人安全，不可随意出入非就餐区。</w:t>
      </w:r>
    </w:p>
    <w:p w14:paraId="121038E2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3、陪餐结束后认真</w:t>
      </w:r>
      <w:bookmarkStart w:id="0" w:name="_GoBack"/>
      <w:bookmarkEnd w:id="0"/>
      <w:r>
        <w:rPr>
          <w:rFonts w:hint="eastAsia"/>
          <w:sz w:val="28"/>
          <w:szCs w:val="28"/>
        </w:rPr>
        <w:t>填写陪餐记录，与食堂管理员交换意见和提出建议，公平、公正、实事求是地做出评价，向学校反馈陪餐过程中发现的问题。</w:t>
      </w:r>
    </w:p>
    <w:p w14:paraId="686CD606">
      <w:pPr>
        <w:spacing w:line="460" w:lineRule="exact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4、根据吉林省教育厅等八部门联合下发的文件“吉教规〔2023〕2 号”《关于加强学校学生集中用餐</w:t>
      </w:r>
      <w:r>
        <w:rPr>
          <w:sz w:val="28"/>
          <w:szCs w:val="28"/>
        </w:rPr>
        <w:t>管理工作的指导意见</w:t>
      </w:r>
      <w:r>
        <w:rPr>
          <w:rFonts w:hint="eastAsia"/>
          <w:sz w:val="28"/>
          <w:szCs w:val="28"/>
        </w:rPr>
        <w:t>》</w:t>
      </w:r>
      <w:r>
        <w:rPr>
          <w:sz w:val="28"/>
          <w:szCs w:val="28"/>
        </w:rPr>
        <w:t>（试行）</w:t>
      </w:r>
      <w:r>
        <w:rPr>
          <w:rFonts w:hint="eastAsia"/>
          <w:sz w:val="28"/>
          <w:szCs w:val="28"/>
        </w:rPr>
        <w:t>的要求，陪餐人员餐费应与学生餐费</w:t>
      </w:r>
      <w:r>
        <w:rPr>
          <w:sz w:val="28"/>
          <w:szCs w:val="28"/>
        </w:rPr>
        <w:t>标准一致</w:t>
      </w:r>
      <w:r>
        <w:rPr>
          <w:rFonts w:hint="eastAsia"/>
          <w:sz w:val="28"/>
          <w:szCs w:val="28"/>
          <w:lang w:eastAsia="zh-CN"/>
        </w:rPr>
        <w:t>。</w:t>
      </w:r>
    </w:p>
    <w:p w14:paraId="1A3D7A64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最后，我们期待在午餐时间见到您和您的孩子，共享这一美好的时刻。</w:t>
      </w:r>
    </w:p>
    <w:p w14:paraId="377BA6EE">
      <w:pPr>
        <w:widowControl/>
        <w:spacing w:line="460" w:lineRule="exact"/>
        <w:jc w:val="left"/>
        <w:rPr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到校联系人</w:t>
      </w:r>
      <w:r>
        <w:rPr>
          <w:rFonts w:hint="eastAsia"/>
          <w:sz w:val="28"/>
          <w:szCs w:val="28"/>
        </w:rPr>
        <w:t>：食堂经理13756486858</w:t>
      </w:r>
    </w:p>
    <w:p w14:paraId="6FF14AB4">
      <w:pPr>
        <w:widowControl/>
        <w:spacing w:line="460" w:lineRule="exact"/>
        <w:jc w:val="left"/>
        <w:rPr>
          <w:sz w:val="28"/>
          <w:szCs w:val="28"/>
        </w:rPr>
      </w:pPr>
    </w:p>
    <w:p w14:paraId="2D83EFB0">
      <w:pPr>
        <w:spacing w:line="46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吉林省第二实验高新学校</w:t>
      </w:r>
    </w:p>
    <w:p w14:paraId="5A60E5B1">
      <w:pPr>
        <w:spacing w:line="460" w:lineRule="exact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YzZDA5NDU1NDI5YmNhNzllNjJjMjQ1OWE1NzcyZjEifQ=="/>
  </w:docVars>
  <w:rsids>
    <w:rsidRoot w:val="073F2EA2"/>
    <w:rsid w:val="003F3DC6"/>
    <w:rsid w:val="004C5BAB"/>
    <w:rsid w:val="005C3A4D"/>
    <w:rsid w:val="005D2471"/>
    <w:rsid w:val="00A43499"/>
    <w:rsid w:val="00AA562A"/>
    <w:rsid w:val="00BF1BB3"/>
    <w:rsid w:val="00E77111"/>
    <w:rsid w:val="04935CE7"/>
    <w:rsid w:val="073F2EA2"/>
    <w:rsid w:val="0D374B59"/>
    <w:rsid w:val="11152FE3"/>
    <w:rsid w:val="158A77F0"/>
    <w:rsid w:val="1A3146DE"/>
    <w:rsid w:val="1DD45AAC"/>
    <w:rsid w:val="1EFE379E"/>
    <w:rsid w:val="1F4459EA"/>
    <w:rsid w:val="227B5090"/>
    <w:rsid w:val="23836BE8"/>
    <w:rsid w:val="2F9B30A9"/>
    <w:rsid w:val="30F626B1"/>
    <w:rsid w:val="30F77FD8"/>
    <w:rsid w:val="3747231F"/>
    <w:rsid w:val="3B295232"/>
    <w:rsid w:val="3B517C68"/>
    <w:rsid w:val="3CC91AF7"/>
    <w:rsid w:val="3DB8289D"/>
    <w:rsid w:val="493201F1"/>
    <w:rsid w:val="4AA03036"/>
    <w:rsid w:val="4C1355F5"/>
    <w:rsid w:val="4CB53B58"/>
    <w:rsid w:val="508230AB"/>
    <w:rsid w:val="53EE2047"/>
    <w:rsid w:val="566F2ACA"/>
    <w:rsid w:val="567C4958"/>
    <w:rsid w:val="5CCE22F4"/>
    <w:rsid w:val="618D6B76"/>
    <w:rsid w:val="628A72CC"/>
    <w:rsid w:val="6C2B20D7"/>
    <w:rsid w:val="6DDD4467"/>
    <w:rsid w:val="727D25B7"/>
    <w:rsid w:val="72C900D6"/>
    <w:rsid w:val="76626CD9"/>
    <w:rsid w:val="79C70B90"/>
    <w:rsid w:val="7DB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554</Words>
  <Characters>578</Characters>
  <Lines>1</Lines>
  <Paragraphs>1</Paragraphs>
  <TotalTime>8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2024-03-06T06:37:00Z</dcterms:created>
  <dc:creator>艺人</dc:creator>
  <cp:lastModifiedBy>小航</cp:lastModifiedBy>
  <dcterms:modified xsi:type="dcterms:W3CDTF">2025-08-29T05:16:48Z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86C7DBC5F50E4AC09F670FB7DBEDC4B1_11</vt:lpwstr>
  </property>
  <property fmtid="{D5CDD505-2E9C-101B-9397-08002B2CF9AE}" pid="4" name="KSOTemplateDocerSaveRecord">
    <vt:lpwstr>eyJoZGlkIjoiNWYzZDA5NDU1NDI5YmNhNzllNjJjMjQ1OWE1NzcyZjEiLCJ1c2VySWQiOiI2NDIzMzc1OTMifQ==</vt:lpwstr>
  </property>
</Properties>
</file>